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2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3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4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/>
          <w:color w:val="000000"/>
          <w:sz w:val="40"/>
          <w:szCs w:val="40"/>
          <w:u w:val="single"/>
        </w:rPr>
      </w:pPr>
      <w:r>
        <w:rPr>
          <w:rFonts w:eastAsia="Arial"/>
          <w:color w:val="000000"/>
          <w:sz w:val="40"/>
          <w:szCs w:val="40"/>
        </w:rPr>
        <w:t xml:space="preserve"> </w:t>
      </w:r>
      <w:r>
        <w:rPr>
          <w:rFonts w:eastAsia="Arial"/>
          <w:b/>
          <w:color w:val="000000"/>
          <w:sz w:val="40"/>
          <w:szCs w:val="40"/>
          <w:u w:val="single"/>
        </w:rPr>
        <w:t>Zájmové  útvary  ve  školním  roce  202</w:t>
      </w:r>
      <w:r>
        <w:rPr>
          <w:rFonts w:eastAsia="Arial"/>
          <w:b/>
          <w:sz w:val="40"/>
          <w:szCs w:val="40"/>
          <w:u w:val="single"/>
        </w:rPr>
        <w:t>4</w:t>
      </w:r>
      <w:r>
        <w:rPr>
          <w:rFonts w:eastAsia="Arial"/>
          <w:b/>
          <w:color w:val="000000"/>
          <w:sz w:val="40"/>
          <w:szCs w:val="40"/>
          <w:u w:val="single"/>
        </w:rPr>
        <w:t xml:space="preserve"> / 202</w:t>
      </w:r>
      <w:r>
        <w:rPr>
          <w:rFonts w:eastAsia="Arial"/>
          <w:b/>
          <w:sz w:val="40"/>
          <w:szCs w:val="40"/>
          <w:u w:val="single"/>
        </w:rPr>
        <w:t>5</w:t>
      </w:r>
    </w:p>
    <w:p w14:paraId="00000005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6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                          (od 15. 9. 202</w:t>
      </w:r>
      <w:r>
        <w:rPr>
          <w:rFonts w:eastAsia="Arial"/>
        </w:rPr>
        <w:t>4</w:t>
      </w:r>
      <w:r>
        <w:rPr>
          <w:rFonts w:eastAsia="Arial"/>
          <w:color w:val="000000"/>
        </w:rPr>
        <w:t xml:space="preserve"> do 15. 6. 202</w:t>
      </w:r>
      <w:r>
        <w:rPr>
          <w:rFonts w:eastAsia="Arial"/>
        </w:rPr>
        <w:t>5</w:t>
      </w:r>
      <w:r>
        <w:rPr>
          <w:rFonts w:eastAsia="Arial"/>
          <w:color w:val="000000"/>
        </w:rPr>
        <w:t>)</w:t>
      </w:r>
    </w:p>
    <w:p w14:paraId="00000007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8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09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Kroužky v rámci ZŠ </w:t>
      </w:r>
    </w:p>
    <w:p w14:paraId="0000000A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0000000B" w14:textId="4EC5B5FA" w:rsidR="004C2ADB" w:rsidRDefault="00A81A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855"/>
        </w:tabs>
        <w:spacing w:line="240" w:lineRule="auto"/>
        <w:ind w:left="0" w:hanging="2"/>
        <w:rPr>
          <w:rFonts w:eastAsia="Arial"/>
          <w:color w:val="000000"/>
        </w:rPr>
      </w:pPr>
      <w:proofErr w:type="spellStart"/>
      <w:proofErr w:type="gramStart"/>
      <w:r>
        <w:rPr>
          <w:rFonts w:eastAsia="Arial"/>
        </w:rPr>
        <w:t>Pilates</w:t>
      </w:r>
      <w:proofErr w:type="spellEnd"/>
      <w:r>
        <w:rPr>
          <w:rFonts w:eastAsia="Arial"/>
        </w:rPr>
        <w:t xml:space="preserve"> 2.-</w:t>
      </w:r>
      <w:r w:rsidR="008810CA">
        <w:rPr>
          <w:rFonts w:eastAsia="Arial"/>
        </w:rPr>
        <w:t xml:space="preserve"> </w:t>
      </w:r>
      <w:r>
        <w:rPr>
          <w:rFonts w:eastAsia="Arial"/>
        </w:rPr>
        <w:t>5. roč.</w:t>
      </w:r>
      <w:proofErr w:type="gramEnd"/>
      <w:r>
        <w:rPr>
          <w:rFonts w:eastAsia="Arial"/>
        </w:rPr>
        <w:t xml:space="preserve"> (pondělí 13,00-14,00) - p. Vondr</w:t>
      </w:r>
      <w:r w:rsidR="00396A83">
        <w:rPr>
          <w:rFonts w:eastAsia="Arial"/>
        </w:rPr>
        <w:t>ová</w:t>
      </w:r>
      <w:r>
        <w:rPr>
          <w:rFonts w:eastAsia="Arial"/>
        </w:rPr>
        <w:t xml:space="preserve"> (400,- Kč)</w:t>
      </w:r>
    </w:p>
    <w:p w14:paraId="342930C6" w14:textId="77777777" w:rsidR="00A81ABE" w:rsidRDefault="00A81A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0000000F" w14:textId="18B3C923" w:rsidR="004C2ADB" w:rsidRDefault="00A340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Anglický </w:t>
      </w:r>
      <w:proofErr w:type="gramStart"/>
      <w:r>
        <w:rPr>
          <w:rFonts w:eastAsia="Arial"/>
          <w:color w:val="000000"/>
        </w:rPr>
        <w:t>jazyk  3.- 5. roč.</w:t>
      </w:r>
      <w:proofErr w:type="gramEnd"/>
      <w:r>
        <w:rPr>
          <w:rFonts w:eastAsia="Arial"/>
          <w:color w:val="000000"/>
        </w:rPr>
        <w:t xml:space="preserve"> (</w:t>
      </w:r>
      <w:r>
        <w:rPr>
          <w:rFonts w:eastAsia="Arial"/>
        </w:rPr>
        <w:t>pondělí</w:t>
      </w:r>
      <w:r>
        <w:rPr>
          <w:rFonts w:eastAsia="Arial"/>
          <w:color w:val="000000"/>
        </w:rPr>
        <w:t xml:space="preserve"> 13,00 - 14,00 hod.) 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Kubíčková (400,- Kč)</w:t>
      </w:r>
    </w:p>
    <w:p w14:paraId="4438037B" w14:textId="33EA4F44" w:rsidR="00396A83" w:rsidRDefault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054A5182" w14:textId="41123B55" w:rsidR="00396A83" w:rsidRDefault="00396A83" w:rsidP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IT a </w:t>
      </w:r>
      <w:proofErr w:type="gramStart"/>
      <w:r>
        <w:rPr>
          <w:rFonts w:eastAsia="Arial"/>
        </w:rPr>
        <w:t>robotika 1.-</w:t>
      </w:r>
      <w:r w:rsidR="008810CA">
        <w:rPr>
          <w:rFonts w:eastAsia="Arial"/>
        </w:rPr>
        <w:t xml:space="preserve"> </w:t>
      </w:r>
      <w:r>
        <w:rPr>
          <w:rFonts w:eastAsia="Arial"/>
        </w:rPr>
        <w:t>2. roč.</w:t>
      </w:r>
      <w:proofErr w:type="gramEnd"/>
      <w:r>
        <w:rPr>
          <w:rFonts w:eastAsia="Arial"/>
        </w:rPr>
        <w:t xml:space="preserve"> (úterý 13,00-14,00) - p. </w:t>
      </w:r>
      <w:proofErr w:type="spellStart"/>
      <w:r>
        <w:rPr>
          <w:rFonts w:eastAsia="Arial"/>
        </w:rPr>
        <w:t>Bartolšicová</w:t>
      </w:r>
      <w:proofErr w:type="spellEnd"/>
      <w:r>
        <w:rPr>
          <w:rFonts w:eastAsia="Arial"/>
        </w:rPr>
        <w:t xml:space="preserve"> (400,- Kč)</w:t>
      </w:r>
    </w:p>
    <w:p w14:paraId="0F25A8F8" w14:textId="77777777" w:rsidR="00396A83" w:rsidRDefault="00396A83" w:rsidP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</w:p>
    <w:p w14:paraId="68601DF0" w14:textId="737AF2E8" w:rsidR="00396A83" w:rsidRDefault="00396A83" w:rsidP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IT a </w:t>
      </w:r>
      <w:proofErr w:type="gramStart"/>
      <w:r>
        <w:rPr>
          <w:rFonts w:eastAsia="Arial"/>
        </w:rPr>
        <w:t>robotika 3.-</w:t>
      </w:r>
      <w:r w:rsidR="008810CA">
        <w:rPr>
          <w:rFonts w:eastAsia="Arial"/>
        </w:rPr>
        <w:t xml:space="preserve"> </w:t>
      </w:r>
      <w:r>
        <w:rPr>
          <w:rFonts w:eastAsia="Arial"/>
        </w:rPr>
        <w:t>5. roč.</w:t>
      </w:r>
      <w:proofErr w:type="gramEnd"/>
      <w:r>
        <w:rPr>
          <w:rFonts w:eastAsia="Arial"/>
        </w:rPr>
        <w:t xml:space="preserve"> (úterý 13,00-14,00) - p. Šotolová (400,- Kč)</w:t>
      </w:r>
    </w:p>
    <w:p w14:paraId="4A696929" w14:textId="77777777" w:rsidR="00396A83" w:rsidRDefault="00396A83" w:rsidP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</w:p>
    <w:p w14:paraId="00000010" w14:textId="7EFBB09F" w:rsidR="004C2ADB" w:rsidRDefault="00A81A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Sportovní </w:t>
      </w:r>
      <w:proofErr w:type="gramStart"/>
      <w:r>
        <w:rPr>
          <w:rFonts w:eastAsia="Arial"/>
          <w:color w:val="000000"/>
        </w:rPr>
        <w:t>kroužek 1.- 2. roč.</w:t>
      </w:r>
      <w:proofErr w:type="gramEnd"/>
      <w:r>
        <w:rPr>
          <w:rFonts w:eastAsia="Arial"/>
          <w:color w:val="000000"/>
        </w:rPr>
        <w:t xml:space="preserve"> (</w:t>
      </w:r>
      <w:r w:rsidR="00396A83">
        <w:rPr>
          <w:rFonts w:eastAsia="Arial"/>
          <w:color w:val="000000"/>
        </w:rPr>
        <w:t>středa</w:t>
      </w:r>
      <w:r>
        <w:rPr>
          <w:rFonts w:eastAsia="Arial"/>
          <w:color w:val="000000"/>
        </w:rPr>
        <w:t xml:space="preserve"> 13,00 - 14,00 hod.) 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Vaněčková (400,- Kč)</w:t>
      </w:r>
    </w:p>
    <w:p w14:paraId="49583A3C" w14:textId="77777777" w:rsidR="00396A83" w:rsidRDefault="00396A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00000013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Keramický kroužek (čtvrtek 13,00-14,30 hod.)</w:t>
      </w:r>
      <w:r>
        <w:rPr>
          <w:rFonts w:eastAsia="Arial"/>
        </w:rPr>
        <w:t xml:space="preserve"> </w:t>
      </w:r>
      <w:r>
        <w:rPr>
          <w:rFonts w:eastAsia="Arial"/>
          <w:color w:val="000000"/>
        </w:rPr>
        <w:t xml:space="preserve">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Vaněčková</w:t>
      </w:r>
      <w:r>
        <w:rPr>
          <w:rFonts w:eastAsia="Arial"/>
        </w:rPr>
        <w:t xml:space="preserve"> </w:t>
      </w:r>
      <w:r>
        <w:rPr>
          <w:rFonts w:eastAsia="Arial"/>
          <w:color w:val="000000"/>
        </w:rPr>
        <w:t xml:space="preserve"> (800,- Kč)</w:t>
      </w:r>
    </w:p>
    <w:p w14:paraId="00000014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00000015" w14:textId="0E8DBE99" w:rsidR="004C2ADB" w:rsidRDefault="00A340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Ruční práce  (pátek 13,00 - 14,00 hod.) -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Vaněčková (600,-Kč)</w:t>
      </w:r>
    </w:p>
    <w:p w14:paraId="6ED59D2A" w14:textId="77777777" w:rsidR="008D6AD8" w:rsidRDefault="008D6A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</w:p>
    <w:p w14:paraId="1724F83D" w14:textId="77777777" w:rsidR="008D6AD8" w:rsidRDefault="008D6AD8" w:rsidP="008D6A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Sportovní </w:t>
      </w:r>
      <w:proofErr w:type="gramStart"/>
      <w:r>
        <w:rPr>
          <w:rFonts w:eastAsia="Arial"/>
          <w:color w:val="000000"/>
        </w:rPr>
        <w:t>kroužek 3.- 5. roč.</w:t>
      </w:r>
      <w:proofErr w:type="gramEnd"/>
      <w:r>
        <w:rPr>
          <w:rFonts w:eastAsia="Arial"/>
          <w:color w:val="000000"/>
        </w:rPr>
        <w:t xml:space="preserve"> (</w:t>
      </w:r>
      <w:r>
        <w:rPr>
          <w:rFonts w:eastAsia="Arial"/>
        </w:rPr>
        <w:t>pátek</w:t>
      </w:r>
      <w:r>
        <w:rPr>
          <w:rFonts w:eastAsia="Arial"/>
          <w:color w:val="000000"/>
        </w:rPr>
        <w:t xml:space="preserve"> 13,00 - 14,00 hod.)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Šotolová (400,- Kč)</w:t>
      </w:r>
    </w:p>
    <w:p w14:paraId="00000016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855"/>
        </w:tabs>
        <w:spacing w:line="240" w:lineRule="auto"/>
        <w:ind w:left="0" w:hanging="2"/>
        <w:rPr>
          <w:rFonts w:eastAsia="Arial"/>
          <w:color w:val="000000"/>
        </w:rPr>
      </w:pPr>
    </w:p>
    <w:p w14:paraId="00000017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Hra na zobcovou flétnu  (individuálně) -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</w:rPr>
        <w:t>Bartolšicová</w:t>
      </w:r>
      <w:proofErr w:type="spellEnd"/>
      <w:r>
        <w:rPr>
          <w:rFonts w:eastAsia="Arial"/>
          <w:color w:val="000000"/>
        </w:rPr>
        <w:t xml:space="preserve"> (400,- Kč)</w:t>
      </w:r>
    </w:p>
    <w:p w14:paraId="00000018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</w:p>
    <w:p w14:paraId="00000019" w14:textId="67706B1F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</w:p>
    <w:p w14:paraId="0000001A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ind w:left="0" w:hanging="2"/>
        <w:rPr>
          <w:rFonts w:eastAsia="Arial"/>
        </w:rPr>
      </w:pPr>
    </w:p>
    <w:p w14:paraId="00000020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  <w:bookmarkStart w:id="0" w:name="_GoBack"/>
      <w:bookmarkEnd w:id="0"/>
      <w:r>
        <w:rPr>
          <w:rFonts w:eastAsia="Arial"/>
          <w:b/>
          <w:color w:val="000000"/>
        </w:rPr>
        <w:t>Mimoškolní kroužky</w:t>
      </w:r>
    </w:p>
    <w:p w14:paraId="00000021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22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Karate (pondělí 14,00 - 15,00 hod.)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Guzek</w:t>
      </w:r>
      <w:proofErr w:type="spellEnd"/>
      <w:r>
        <w:rPr>
          <w:rFonts w:eastAsia="Arial"/>
          <w:color w:val="000000"/>
        </w:rPr>
        <w:t xml:space="preserve"> a p</w:t>
      </w:r>
      <w:r>
        <w:rPr>
          <w:rFonts w:eastAsia="Arial"/>
        </w:rPr>
        <w:t>.</w:t>
      </w:r>
      <w:r>
        <w:rPr>
          <w:rFonts w:eastAsia="Arial"/>
          <w:color w:val="000000"/>
        </w:rPr>
        <w:t xml:space="preserve"> Čáp (400,-Kč)</w:t>
      </w:r>
    </w:p>
    <w:p w14:paraId="00000023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24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25" w14:textId="77777777" w:rsidR="004C2ADB" w:rsidRDefault="004C2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0000026" w14:textId="77777777" w:rsidR="004C2ADB" w:rsidRDefault="00A34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</w:t>
      </w:r>
    </w:p>
    <w:sectPr w:rsidR="004C2ADB">
      <w:pgSz w:w="11906" w:h="16838"/>
      <w:pgMar w:top="426" w:right="991" w:bottom="360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B"/>
    <w:rsid w:val="00396A83"/>
    <w:rsid w:val="004C2ADB"/>
    <w:rsid w:val="008810CA"/>
    <w:rsid w:val="008D6AD8"/>
    <w:rsid w:val="00A3408B"/>
    <w:rsid w:val="00A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CE0"/>
  <w15:docId w15:val="{CA1C3FA9-06BE-4345-9C11-352601CB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rwM5VKEGP+TsUVSCTTOSKti6XA==">CgMxLjA4AHIhMUxUZ2g3TWtfQ3NhT3pXMVZRbENZdm14VzZCdnFEeXVR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Librantice</dc:creator>
  <cp:lastModifiedBy>Kubicek</cp:lastModifiedBy>
  <cp:revision>2</cp:revision>
  <dcterms:created xsi:type="dcterms:W3CDTF">2024-08-26T12:16:00Z</dcterms:created>
  <dcterms:modified xsi:type="dcterms:W3CDTF">2024-08-26T12:16:00Z</dcterms:modified>
</cp:coreProperties>
</file>